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147F" w14:textId="77777777" w:rsidR="00864AE7" w:rsidRPr="0004102C" w:rsidRDefault="00864AE7" w:rsidP="00864AE7">
      <w:r>
        <w:rPr>
          <w:b/>
          <w:bCs/>
          <w:sz w:val="28"/>
          <w:szCs w:val="28"/>
        </w:rPr>
        <w:t xml:space="preserve">DCF07- Anthropometrics </w:t>
      </w:r>
    </w:p>
    <w:p w14:paraId="71F0F4AC" w14:textId="77777777" w:rsidR="00864AE7" w:rsidRDefault="00864AE7" w:rsidP="00864AE7">
      <w:r>
        <w:t xml:space="preserve"> Q1. Date </w:t>
      </w:r>
      <w:r w:rsidRPr="0004102C">
        <w:rPr>
          <w:i/>
          <w:color w:val="C00000"/>
        </w:rPr>
        <w:t>required</w:t>
      </w:r>
    </w:p>
    <w:p w14:paraId="43E74E97" w14:textId="77777777" w:rsidR="00864AE7" w:rsidRDefault="00864AE7" w:rsidP="00864AE7">
      <w:r>
        <w:t xml:space="preserve"> Q2. Does the Child have pedal oedema (both feet)? </w:t>
      </w:r>
      <w:r w:rsidRPr="0004102C">
        <w:rPr>
          <w:i/>
          <w:color w:val="C00000"/>
        </w:rPr>
        <w:t>required</w:t>
      </w:r>
    </w:p>
    <w:p w14:paraId="1BBEDB30" w14:textId="77777777" w:rsidR="00864AE7" w:rsidRDefault="00864AE7" w:rsidP="00864AE7">
      <w:pPr>
        <w:pStyle w:val="ListParagraph"/>
        <w:numPr>
          <w:ilvl w:val="0"/>
          <w:numId w:val="18"/>
        </w:numPr>
      </w:pPr>
      <w:r>
        <w:t>Yes</w:t>
      </w:r>
    </w:p>
    <w:p w14:paraId="03EB7C3C" w14:textId="77777777" w:rsidR="00864AE7" w:rsidRDefault="00864AE7" w:rsidP="00864AE7">
      <w:pPr>
        <w:pStyle w:val="ListParagraph"/>
        <w:numPr>
          <w:ilvl w:val="0"/>
          <w:numId w:val="18"/>
        </w:numPr>
      </w:pPr>
      <w:r>
        <w:t>No</w:t>
      </w:r>
    </w:p>
    <w:p w14:paraId="7C09BB52" w14:textId="77777777" w:rsidR="00864AE7" w:rsidRDefault="00864AE7" w:rsidP="00864AE7">
      <w:r>
        <w:t xml:space="preserve"> Q3. Does the child have any signs of severe acute malnutrition? </w:t>
      </w:r>
      <w:r w:rsidRPr="0004102C">
        <w:rPr>
          <w:i/>
          <w:color w:val="C00000"/>
        </w:rPr>
        <w:t>required</w:t>
      </w:r>
    </w:p>
    <w:p w14:paraId="1C643B77" w14:textId="77777777" w:rsidR="00864AE7" w:rsidRDefault="00864AE7" w:rsidP="00864AE7">
      <w:pPr>
        <w:pStyle w:val="ListParagraph"/>
        <w:numPr>
          <w:ilvl w:val="0"/>
          <w:numId w:val="19"/>
        </w:numPr>
      </w:pPr>
      <w:r>
        <w:t>Yes</w:t>
      </w:r>
    </w:p>
    <w:p w14:paraId="4C4A15AD" w14:textId="77777777" w:rsidR="00864AE7" w:rsidRDefault="00864AE7" w:rsidP="00864AE7">
      <w:pPr>
        <w:pStyle w:val="ListParagraph"/>
        <w:numPr>
          <w:ilvl w:val="0"/>
          <w:numId w:val="19"/>
        </w:numPr>
      </w:pPr>
      <w:r>
        <w:t>No</w:t>
      </w:r>
    </w:p>
    <w:p w14:paraId="512E78B2" w14:textId="77777777" w:rsidR="00864AE7" w:rsidRDefault="00864AE7" w:rsidP="00864AE7">
      <w:r>
        <w:t xml:space="preserve"> Q4. Was the child's mid upper arm circumference (MUAC) measured? </w:t>
      </w:r>
      <w:r w:rsidRPr="0004102C">
        <w:rPr>
          <w:i/>
          <w:color w:val="C00000"/>
        </w:rPr>
        <w:t>required</w:t>
      </w:r>
    </w:p>
    <w:p w14:paraId="7ED91F40" w14:textId="77777777" w:rsidR="00864AE7" w:rsidRDefault="00864AE7" w:rsidP="00864AE7">
      <w:pPr>
        <w:pStyle w:val="ListParagraph"/>
        <w:numPr>
          <w:ilvl w:val="0"/>
          <w:numId w:val="20"/>
        </w:numPr>
      </w:pPr>
      <w:r>
        <w:t>Yes</w:t>
      </w:r>
    </w:p>
    <w:p w14:paraId="6A90CB3D" w14:textId="77777777" w:rsidR="00864AE7" w:rsidRDefault="00864AE7" w:rsidP="00864AE7">
      <w:pPr>
        <w:pStyle w:val="ListParagraph"/>
        <w:numPr>
          <w:ilvl w:val="0"/>
          <w:numId w:val="20"/>
        </w:numPr>
      </w:pPr>
      <w:r>
        <w:t>No</w:t>
      </w:r>
    </w:p>
    <w:p w14:paraId="4FD1E011" w14:textId="77777777" w:rsidR="00864AE7" w:rsidRDefault="00864AE7" w:rsidP="00864AE7">
      <w:r>
        <w:t xml:space="preserve"> Q5. MUAC 1 </w:t>
      </w:r>
      <w:r w:rsidRPr="0004102C">
        <w:rPr>
          <w:i/>
          <w:color w:val="C00000"/>
        </w:rPr>
        <w:t>required</w:t>
      </w:r>
    </w:p>
    <w:p w14:paraId="418DBE26" w14:textId="77777777" w:rsidR="00864AE7" w:rsidRDefault="00864AE7" w:rsidP="00864AE7">
      <w:r>
        <w:t xml:space="preserve"> Q6. MUAC 2 </w:t>
      </w:r>
      <w:r w:rsidRPr="0004102C">
        <w:rPr>
          <w:i/>
          <w:color w:val="C00000"/>
        </w:rPr>
        <w:t>required</w:t>
      </w:r>
    </w:p>
    <w:p w14:paraId="75C486B4" w14:textId="77777777" w:rsidR="00864AE7" w:rsidRDefault="00864AE7" w:rsidP="00864AE7">
      <w:r>
        <w:t xml:space="preserve"> Q7. MUAC 3 </w:t>
      </w:r>
      <w:r w:rsidRPr="0004102C">
        <w:rPr>
          <w:i/>
          <w:color w:val="C00000"/>
        </w:rPr>
        <w:t>required</w:t>
      </w:r>
    </w:p>
    <w:p w14:paraId="0F708B80" w14:textId="77777777" w:rsidR="00864AE7" w:rsidRDefault="00864AE7" w:rsidP="00864AE7">
      <w:r>
        <w:t xml:space="preserve"> Q8. If child’s MUAC was not measured, specify reason </w:t>
      </w:r>
      <w:r w:rsidRPr="0004102C">
        <w:rPr>
          <w:i/>
          <w:color w:val="C00000"/>
        </w:rPr>
        <w:t>required</w:t>
      </w:r>
    </w:p>
    <w:p w14:paraId="6BA45463" w14:textId="77777777" w:rsidR="00864AE7" w:rsidRDefault="00864AE7" w:rsidP="00864AE7">
      <w:pPr>
        <w:pStyle w:val="ListParagraph"/>
        <w:numPr>
          <w:ilvl w:val="0"/>
          <w:numId w:val="21"/>
        </w:numPr>
      </w:pPr>
      <w:r>
        <w:t>The Child did not calm down</w:t>
      </w:r>
    </w:p>
    <w:p w14:paraId="1A463E39" w14:textId="77777777" w:rsidR="00864AE7" w:rsidRDefault="00864AE7" w:rsidP="00864AE7">
      <w:pPr>
        <w:pStyle w:val="ListParagraph"/>
        <w:numPr>
          <w:ilvl w:val="0"/>
          <w:numId w:val="21"/>
        </w:numPr>
      </w:pPr>
      <w:r>
        <w:t>The child had a malformation that made measurement difficult</w:t>
      </w:r>
    </w:p>
    <w:p w14:paraId="13CDC5AF" w14:textId="77777777" w:rsidR="00864AE7" w:rsidRDefault="00864AE7" w:rsidP="00864AE7">
      <w:pPr>
        <w:pStyle w:val="ListParagraph"/>
        <w:numPr>
          <w:ilvl w:val="0"/>
          <w:numId w:val="21"/>
        </w:numPr>
      </w:pPr>
      <w:r>
        <w:t>The caregiver refused</w:t>
      </w:r>
    </w:p>
    <w:p w14:paraId="58258E29" w14:textId="77777777" w:rsidR="00864AE7" w:rsidRDefault="00864AE7" w:rsidP="00864AE7">
      <w:pPr>
        <w:pStyle w:val="ListParagraph"/>
        <w:numPr>
          <w:ilvl w:val="0"/>
          <w:numId w:val="21"/>
        </w:numPr>
      </w:pPr>
      <w:r>
        <w:t>Other reason</w:t>
      </w:r>
    </w:p>
    <w:p w14:paraId="33CB8E97" w14:textId="77777777" w:rsidR="00864AE7" w:rsidRDefault="00864AE7" w:rsidP="00864AE7">
      <w:r>
        <w:t xml:space="preserve"> Q9. Was the child's weight measured? </w:t>
      </w:r>
      <w:r w:rsidRPr="0004102C">
        <w:rPr>
          <w:i/>
          <w:color w:val="C00000"/>
        </w:rPr>
        <w:t>required</w:t>
      </w:r>
    </w:p>
    <w:p w14:paraId="232A0C93" w14:textId="77777777" w:rsidR="00864AE7" w:rsidRDefault="00864AE7" w:rsidP="00864AE7">
      <w:pPr>
        <w:pStyle w:val="ListParagraph"/>
        <w:numPr>
          <w:ilvl w:val="0"/>
          <w:numId w:val="22"/>
        </w:numPr>
      </w:pPr>
      <w:r>
        <w:t>Yes</w:t>
      </w:r>
    </w:p>
    <w:p w14:paraId="1F313573" w14:textId="77777777" w:rsidR="00864AE7" w:rsidRDefault="00864AE7" w:rsidP="00864AE7">
      <w:pPr>
        <w:pStyle w:val="ListParagraph"/>
        <w:numPr>
          <w:ilvl w:val="0"/>
          <w:numId w:val="22"/>
        </w:numPr>
      </w:pPr>
      <w:r>
        <w:t>No</w:t>
      </w:r>
    </w:p>
    <w:p w14:paraId="3DDC52A5" w14:textId="77777777" w:rsidR="00864AE7" w:rsidRDefault="00864AE7" w:rsidP="00864AE7">
      <w:r>
        <w:t xml:space="preserve"> Q10. How was the weight measured?</w:t>
      </w:r>
    </w:p>
    <w:p w14:paraId="485B63ED" w14:textId="77777777" w:rsidR="00864AE7" w:rsidRDefault="00864AE7" w:rsidP="00864AE7">
      <w:pPr>
        <w:pStyle w:val="ListParagraph"/>
        <w:numPr>
          <w:ilvl w:val="0"/>
          <w:numId w:val="23"/>
        </w:numPr>
      </w:pPr>
      <w:r>
        <w:t>With infant scale, normal mode</w:t>
      </w:r>
    </w:p>
    <w:p w14:paraId="751548B8" w14:textId="77777777" w:rsidR="00864AE7" w:rsidRDefault="00864AE7" w:rsidP="00864AE7">
      <w:pPr>
        <w:pStyle w:val="ListParagraph"/>
        <w:numPr>
          <w:ilvl w:val="0"/>
          <w:numId w:val="23"/>
        </w:numPr>
      </w:pPr>
      <w:r>
        <w:t>With infant scale, using hold function</w:t>
      </w:r>
    </w:p>
    <w:p w14:paraId="4C93C1F0" w14:textId="77777777" w:rsidR="00864AE7" w:rsidRDefault="00864AE7" w:rsidP="00864AE7">
      <w:pPr>
        <w:pStyle w:val="ListParagraph"/>
        <w:numPr>
          <w:ilvl w:val="0"/>
          <w:numId w:val="23"/>
        </w:numPr>
      </w:pPr>
      <w:r>
        <w:t>With adult scale, using tare function</w:t>
      </w:r>
    </w:p>
    <w:p w14:paraId="5B840135" w14:textId="77777777" w:rsidR="00864AE7" w:rsidRDefault="00864AE7" w:rsidP="00864AE7">
      <w:r>
        <w:t xml:space="preserve"> Q11. What is the weight of the child? (1st measurement in kg to 2dp) </w:t>
      </w:r>
      <w:r w:rsidRPr="0004102C">
        <w:rPr>
          <w:i/>
          <w:color w:val="C00000"/>
        </w:rPr>
        <w:t>required</w:t>
      </w:r>
    </w:p>
    <w:p w14:paraId="722F331B" w14:textId="77777777" w:rsidR="00864AE7" w:rsidRDefault="00864AE7" w:rsidP="00864AE7">
      <w:r>
        <w:t xml:space="preserve"> Q12. What is the weight of the child? (2nd measurement in kg to 2dp) </w:t>
      </w:r>
      <w:r w:rsidRPr="0004102C">
        <w:rPr>
          <w:i/>
          <w:color w:val="C00000"/>
        </w:rPr>
        <w:t>required</w:t>
      </w:r>
    </w:p>
    <w:p w14:paraId="17C87F62" w14:textId="77777777" w:rsidR="00864AE7" w:rsidRDefault="00864AE7" w:rsidP="00864AE7">
      <w:r>
        <w:t xml:space="preserve"> Q13. What is the weight of the child? (3rd measurement in kg to 2dp) </w:t>
      </w:r>
      <w:r w:rsidRPr="0004102C">
        <w:rPr>
          <w:i/>
          <w:color w:val="C00000"/>
        </w:rPr>
        <w:t>required</w:t>
      </w:r>
    </w:p>
    <w:p w14:paraId="01CB8DB9" w14:textId="77777777" w:rsidR="00864AE7" w:rsidRDefault="00864AE7" w:rsidP="00864AE7">
      <w:r>
        <w:t xml:space="preserve"> Q14. If child’s weight was not measured, specify reason. </w:t>
      </w:r>
      <w:r w:rsidRPr="0004102C">
        <w:rPr>
          <w:i/>
          <w:color w:val="C00000"/>
        </w:rPr>
        <w:t>required</w:t>
      </w:r>
    </w:p>
    <w:p w14:paraId="7908B1BE" w14:textId="77777777" w:rsidR="00864AE7" w:rsidRDefault="00864AE7" w:rsidP="00864AE7">
      <w:pPr>
        <w:pStyle w:val="ListParagraph"/>
        <w:numPr>
          <w:ilvl w:val="0"/>
          <w:numId w:val="24"/>
        </w:numPr>
      </w:pPr>
      <w:r>
        <w:t>The child did not calm down</w:t>
      </w:r>
    </w:p>
    <w:p w14:paraId="5D97C76D" w14:textId="77777777" w:rsidR="00864AE7" w:rsidRDefault="00864AE7" w:rsidP="00864AE7">
      <w:pPr>
        <w:pStyle w:val="ListParagraph"/>
        <w:numPr>
          <w:ilvl w:val="0"/>
          <w:numId w:val="24"/>
        </w:numPr>
      </w:pPr>
      <w:r>
        <w:t>The child had a malformation that made measurement difficult</w:t>
      </w:r>
    </w:p>
    <w:p w14:paraId="22CA85AE" w14:textId="77777777" w:rsidR="00864AE7" w:rsidRDefault="00864AE7" w:rsidP="00864AE7">
      <w:pPr>
        <w:pStyle w:val="ListParagraph"/>
        <w:numPr>
          <w:ilvl w:val="0"/>
          <w:numId w:val="24"/>
        </w:numPr>
      </w:pPr>
      <w:r>
        <w:t>The caregiver refused</w:t>
      </w:r>
    </w:p>
    <w:p w14:paraId="4E7718F6" w14:textId="77777777" w:rsidR="00864AE7" w:rsidRDefault="00864AE7" w:rsidP="00864AE7">
      <w:pPr>
        <w:pStyle w:val="ListParagraph"/>
        <w:numPr>
          <w:ilvl w:val="0"/>
          <w:numId w:val="24"/>
        </w:numPr>
      </w:pPr>
      <w:r>
        <w:t>Other reason</w:t>
      </w:r>
    </w:p>
    <w:p w14:paraId="4A056A69" w14:textId="77777777" w:rsidR="00864AE7" w:rsidRDefault="00864AE7" w:rsidP="00864AE7">
      <w:r>
        <w:t xml:space="preserve"> Q14.1. Specify Other </w:t>
      </w:r>
      <w:r w:rsidRPr="0004102C">
        <w:rPr>
          <w:i/>
          <w:color w:val="C00000"/>
        </w:rPr>
        <w:t>required</w:t>
      </w:r>
    </w:p>
    <w:p w14:paraId="4CD01E34" w14:textId="77777777" w:rsidR="00864AE7" w:rsidRDefault="00864AE7" w:rsidP="00864AE7">
      <w:r>
        <w:lastRenderedPageBreak/>
        <w:t xml:space="preserve"> Q15. Was the child's length measured? </w:t>
      </w:r>
      <w:r w:rsidRPr="0004102C">
        <w:rPr>
          <w:i/>
          <w:color w:val="C00000"/>
        </w:rPr>
        <w:t>required</w:t>
      </w:r>
    </w:p>
    <w:p w14:paraId="6723857C" w14:textId="77777777" w:rsidR="00864AE7" w:rsidRDefault="00864AE7" w:rsidP="00864AE7">
      <w:pPr>
        <w:pStyle w:val="ListParagraph"/>
        <w:numPr>
          <w:ilvl w:val="0"/>
          <w:numId w:val="25"/>
        </w:numPr>
      </w:pPr>
      <w:r>
        <w:t>Yes</w:t>
      </w:r>
    </w:p>
    <w:p w14:paraId="58C4C2A8" w14:textId="77777777" w:rsidR="00864AE7" w:rsidRDefault="00864AE7" w:rsidP="00864AE7">
      <w:pPr>
        <w:pStyle w:val="ListParagraph"/>
        <w:numPr>
          <w:ilvl w:val="0"/>
          <w:numId w:val="25"/>
        </w:numPr>
      </w:pPr>
      <w:r>
        <w:t>No</w:t>
      </w:r>
    </w:p>
    <w:p w14:paraId="0F6C945B" w14:textId="77777777" w:rsidR="00864AE7" w:rsidRDefault="00864AE7" w:rsidP="00864AE7">
      <w:r>
        <w:t xml:space="preserve"> Q16. Length (measurement 1) </w:t>
      </w:r>
      <w:r w:rsidRPr="0004102C">
        <w:rPr>
          <w:i/>
          <w:color w:val="C00000"/>
        </w:rPr>
        <w:t>required</w:t>
      </w:r>
    </w:p>
    <w:p w14:paraId="53841B0F" w14:textId="77777777" w:rsidR="00864AE7" w:rsidRDefault="00864AE7" w:rsidP="00864AE7">
      <w:r>
        <w:t xml:space="preserve"> Q17. Length (measurement 2) </w:t>
      </w:r>
      <w:r w:rsidRPr="0004102C">
        <w:rPr>
          <w:i/>
          <w:color w:val="C00000"/>
        </w:rPr>
        <w:t>required</w:t>
      </w:r>
    </w:p>
    <w:p w14:paraId="0E0EEA8A" w14:textId="77777777" w:rsidR="00864AE7" w:rsidRDefault="00864AE7" w:rsidP="00864AE7">
      <w:r>
        <w:t xml:space="preserve"> Q18. Length (measurement 3) </w:t>
      </w:r>
      <w:r w:rsidRPr="0004102C">
        <w:rPr>
          <w:i/>
          <w:color w:val="C00000"/>
        </w:rPr>
        <w:t>required</w:t>
      </w:r>
    </w:p>
    <w:p w14:paraId="6D486CAC" w14:textId="77777777" w:rsidR="00864AE7" w:rsidRDefault="00864AE7" w:rsidP="00864AE7">
      <w:r>
        <w:t xml:space="preserve"> Q19. If child's length was not measured, explain why </w:t>
      </w:r>
      <w:r w:rsidRPr="0004102C">
        <w:rPr>
          <w:i/>
          <w:color w:val="C00000"/>
        </w:rPr>
        <w:t>required</w:t>
      </w:r>
    </w:p>
    <w:p w14:paraId="0E7DF9B3" w14:textId="77777777" w:rsidR="00864AE7" w:rsidRDefault="00864AE7" w:rsidP="00864AE7">
      <w:pPr>
        <w:pStyle w:val="ListParagraph"/>
        <w:numPr>
          <w:ilvl w:val="0"/>
          <w:numId w:val="26"/>
        </w:numPr>
      </w:pPr>
      <w:r>
        <w:t>The child did not calm down</w:t>
      </w:r>
    </w:p>
    <w:p w14:paraId="11E0FB35" w14:textId="77777777" w:rsidR="00864AE7" w:rsidRDefault="00864AE7" w:rsidP="00864AE7">
      <w:pPr>
        <w:pStyle w:val="ListParagraph"/>
        <w:numPr>
          <w:ilvl w:val="0"/>
          <w:numId w:val="26"/>
        </w:numPr>
      </w:pPr>
      <w:r>
        <w:t>The child had a malformation that made measurement difficult</w:t>
      </w:r>
    </w:p>
    <w:p w14:paraId="7F11D60D" w14:textId="77777777" w:rsidR="00864AE7" w:rsidRDefault="00864AE7" w:rsidP="00864AE7">
      <w:pPr>
        <w:pStyle w:val="ListParagraph"/>
        <w:numPr>
          <w:ilvl w:val="0"/>
          <w:numId w:val="26"/>
        </w:numPr>
      </w:pPr>
      <w:r>
        <w:t>The caregiver refused</w:t>
      </w:r>
    </w:p>
    <w:p w14:paraId="6A4D9A98" w14:textId="77777777" w:rsidR="00864AE7" w:rsidRDefault="00864AE7" w:rsidP="00864AE7">
      <w:pPr>
        <w:pStyle w:val="ListParagraph"/>
        <w:numPr>
          <w:ilvl w:val="0"/>
          <w:numId w:val="26"/>
        </w:numPr>
      </w:pPr>
      <w:r>
        <w:t>Other reason</w:t>
      </w:r>
    </w:p>
    <w:p w14:paraId="3E30AC62" w14:textId="77777777" w:rsidR="00864AE7" w:rsidRDefault="00864AE7" w:rsidP="00864AE7">
      <w:r>
        <w:t xml:space="preserve"> Q19.1. Specify Other </w:t>
      </w:r>
      <w:r w:rsidRPr="0004102C">
        <w:rPr>
          <w:i/>
          <w:color w:val="C00000"/>
        </w:rPr>
        <w:t>required</w:t>
      </w:r>
    </w:p>
    <w:p w14:paraId="6D904F06" w14:textId="18419522" w:rsidR="00D82B28" w:rsidRPr="00E375D3" w:rsidRDefault="00D82B28" w:rsidP="00E375D3"/>
    <w:sectPr w:rsidR="00D82B28" w:rsidRPr="00E375D3" w:rsidSect="00C4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0DA"/>
    <w:multiLevelType w:val="hybridMultilevel"/>
    <w:tmpl w:val="56A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593A"/>
    <w:multiLevelType w:val="hybridMultilevel"/>
    <w:tmpl w:val="AB88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1D52"/>
    <w:multiLevelType w:val="hybridMultilevel"/>
    <w:tmpl w:val="0F60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F06"/>
    <w:multiLevelType w:val="hybridMultilevel"/>
    <w:tmpl w:val="1C7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2EB0"/>
    <w:multiLevelType w:val="hybridMultilevel"/>
    <w:tmpl w:val="B1C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92BA0"/>
    <w:multiLevelType w:val="hybridMultilevel"/>
    <w:tmpl w:val="C948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E135B"/>
    <w:multiLevelType w:val="hybridMultilevel"/>
    <w:tmpl w:val="6608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36FC4"/>
    <w:multiLevelType w:val="hybridMultilevel"/>
    <w:tmpl w:val="2142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B4895"/>
    <w:multiLevelType w:val="hybridMultilevel"/>
    <w:tmpl w:val="887A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E098E"/>
    <w:multiLevelType w:val="multilevel"/>
    <w:tmpl w:val="9E6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974591C"/>
    <w:multiLevelType w:val="hybridMultilevel"/>
    <w:tmpl w:val="97B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459AA"/>
    <w:multiLevelType w:val="hybridMultilevel"/>
    <w:tmpl w:val="5342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53DE6"/>
    <w:multiLevelType w:val="hybridMultilevel"/>
    <w:tmpl w:val="CD8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E74D4"/>
    <w:multiLevelType w:val="hybridMultilevel"/>
    <w:tmpl w:val="73A0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10DD2"/>
    <w:multiLevelType w:val="hybridMultilevel"/>
    <w:tmpl w:val="A346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A637F"/>
    <w:multiLevelType w:val="hybridMultilevel"/>
    <w:tmpl w:val="78CA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71AA5"/>
    <w:multiLevelType w:val="hybridMultilevel"/>
    <w:tmpl w:val="A24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DD9"/>
    <w:multiLevelType w:val="hybridMultilevel"/>
    <w:tmpl w:val="69F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F2168"/>
    <w:multiLevelType w:val="hybridMultilevel"/>
    <w:tmpl w:val="867A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51939"/>
    <w:multiLevelType w:val="hybridMultilevel"/>
    <w:tmpl w:val="050C1D84"/>
    <w:lvl w:ilvl="0" w:tplc="02FCC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EC1F2">
      <w:start w:val="1"/>
      <w:numFmt w:val="lowerLetter"/>
      <w:lvlText w:val="%2."/>
      <w:lvlJc w:val="left"/>
      <w:pPr>
        <w:ind w:left="1440" w:hanging="360"/>
      </w:pPr>
    </w:lvl>
    <w:lvl w:ilvl="2" w:tplc="294459E6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639FE"/>
    <w:multiLevelType w:val="multilevel"/>
    <w:tmpl w:val="0E5C50A6"/>
    <w:lvl w:ilvl="0">
      <w:start w:val="1"/>
      <w:numFmt w:val="decimal"/>
      <w:pStyle w:val="LAKANATAUMEETINGMEM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5507CA1"/>
    <w:multiLevelType w:val="hybridMultilevel"/>
    <w:tmpl w:val="E20E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13001"/>
    <w:multiLevelType w:val="hybridMultilevel"/>
    <w:tmpl w:val="A95C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2169A"/>
    <w:multiLevelType w:val="hybridMultilevel"/>
    <w:tmpl w:val="90F6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22013"/>
    <w:multiLevelType w:val="hybridMultilevel"/>
    <w:tmpl w:val="736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9"/>
  </w:num>
  <w:num w:numId="4">
    <w:abstractNumId w:val="20"/>
  </w:num>
  <w:num w:numId="5">
    <w:abstractNumId w:val="4"/>
  </w:num>
  <w:num w:numId="6">
    <w:abstractNumId w:val="6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21"/>
  </w:num>
  <w:num w:numId="12">
    <w:abstractNumId w:val="15"/>
  </w:num>
  <w:num w:numId="13">
    <w:abstractNumId w:val="1"/>
  </w:num>
  <w:num w:numId="14">
    <w:abstractNumId w:val="2"/>
  </w:num>
  <w:num w:numId="15">
    <w:abstractNumId w:val="11"/>
  </w:num>
  <w:num w:numId="16">
    <w:abstractNumId w:val="0"/>
  </w:num>
  <w:num w:numId="17">
    <w:abstractNumId w:val="16"/>
  </w:num>
  <w:num w:numId="18">
    <w:abstractNumId w:val="23"/>
  </w:num>
  <w:num w:numId="19">
    <w:abstractNumId w:val="24"/>
  </w:num>
  <w:num w:numId="20">
    <w:abstractNumId w:val="18"/>
  </w:num>
  <w:num w:numId="21">
    <w:abstractNumId w:val="7"/>
  </w:num>
  <w:num w:numId="22">
    <w:abstractNumId w:val="10"/>
  </w:num>
  <w:num w:numId="23">
    <w:abstractNumId w:val="13"/>
  </w:num>
  <w:num w:numId="24">
    <w:abstractNumId w:val="8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BC"/>
    <w:rsid w:val="002222BC"/>
    <w:rsid w:val="004A2D19"/>
    <w:rsid w:val="00864AE7"/>
    <w:rsid w:val="00C47A79"/>
    <w:rsid w:val="00D82B28"/>
    <w:rsid w:val="00E3686B"/>
    <w:rsid w:val="00E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07BF"/>
  <w15:chartTrackingRefBased/>
  <w15:docId w15:val="{52C5B3C0-CEA7-4191-A3D8-D4E3187E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3686B"/>
    <w:pPr>
      <w:numPr>
        <w:ilvl w:val="1"/>
        <w:numId w:val="2"/>
      </w:numPr>
      <w:spacing w:after="0" w:line="240" w:lineRule="auto"/>
      <w:ind w:hanging="360"/>
    </w:pPr>
    <w:rPr>
      <w:rFonts w:ascii="Calibri" w:eastAsiaTheme="minorEastAsia" w:hAnsi="Calibri" w:cs="Calibr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3686B"/>
    <w:rPr>
      <w:rFonts w:ascii="Calibri" w:eastAsiaTheme="minorEastAsia" w:hAnsi="Calibri" w:cs="Calibri"/>
      <w:sz w:val="24"/>
      <w:szCs w:val="24"/>
    </w:rPr>
  </w:style>
  <w:style w:type="paragraph" w:customStyle="1" w:styleId="LAKANATAUMEETINGMEMO">
    <w:name w:val="LAKANA TAU MEETING MEMO"/>
    <w:basedOn w:val="Normal"/>
    <w:next w:val="Normal"/>
    <w:link w:val="LAKANATAUMEETINGMEMOChar"/>
    <w:qFormat/>
    <w:rsid w:val="004A2D19"/>
    <w:pPr>
      <w:numPr>
        <w:numId w:val="4"/>
      </w:numPr>
      <w:spacing w:after="0" w:line="240" w:lineRule="auto"/>
      <w:ind w:hanging="360"/>
    </w:pPr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character" w:customStyle="1" w:styleId="LAKANATAUMEETINGMEMOChar">
    <w:name w:val="LAKANA TAU MEETING MEMO Char"/>
    <w:basedOn w:val="DefaultParagraphFont"/>
    <w:link w:val="LAKANATAUMEETINGMEMO"/>
    <w:rsid w:val="004A2D19"/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22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Vehmasto (TAU)</dc:creator>
  <cp:keywords/>
  <dc:description/>
  <cp:lastModifiedBy>Taru Vehmasto (TAU)</cp:lastModifiedBy>
  <cp:revision>2</cp:revision>
  <dcterms:created xsi:type="dcterms:W3CDTF">2022-07-06T09:53:00Z</dcterms:created>
  <dcterms:modified xsi:type="dcterms:W3CDTF">2022-07-06T09:53:00Z</dcterms:modified>
</cp:coreProperties>
</file>